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45C21DD3" w14:textId="4D88BF2B" w:rsidR="00D11CC6" w:rsidRPr="00D11CC6" w:rsidRDefault="00D11CC6" w:rsidP="00D11CC6">
      <w:pPr>
        <w:jc w:val="center"/>
        <w:rPr>
          <w:rFonts w:ascii="Marianne" w:hAnsi="Marianne" w:cs="Arial"/>
          <w:b/>
          <w:sz w:val="26"/>
          <w:szCs w:val="16"/>
        </w:rPr>
      </w:pPr>
      <w:r w:rsidRPr="00D11CC6">
        <w:rPr>
          <w:rFonts w:ascii="Marianne" w:hAnsi="Marianne" w:cs="Arial"/>
          <w:b/>
          <w:sz w:val="26"/>
          <w:szCs w:val="16"/>
        </w:rPr>
        <w:t>ACCORD-CADRE N° 25</w:t>
      </w:r>
      <w:r w:rsidR="00857754">
        <w:rPr>
          <w:rFonts w:ascii="Marianne" w:hAnsi="Marianne" w:cs="Arial"/>
          <w:b/>
          <w:sz w:val="26"/>
          <w:szCs w:val="16"/>
        </w:rPr>
        <w:t>B54</w:t>
      </w:r>
    </w:p>
    <w:p w14:paraId="42FF0F94" w14:textId="77777777" w:rsidR="00D11CC6" w:rsidRPr="00D11CC6" w:rsidRDefault="00D11CC6" w:rsidP="00D11CC6">
      <w:pPr>
        <w:jc w:val="center"/>
        <w:rPr>
          <w:rFonts w:ascii="Marianne" w:hAnsi="Marianne" w:cs="Arial"/>
          <w:b/>
          <w:sz w:val="26"/>
          <w:szCs w:val="16"/>
        </w:rPr>
      </w:pPr>
    </w:p>
    <w:p w14:paraId="13F052B6" w14:textId="38B0495B" w:rsidR="00E66268" w:rsidRDefault="00857754" w:rsidP="00D11CC6">
      <w:pPr>
        <w:jc w:val="center"/>
        <w:rPr>
          <w:rFonts w:ascii="Marianne" w:hAnsi="Marianne" w:cs="Arial"/>
          <w:b/>
          <w:sz w:val="26"/>
          <w:szCs w:val="16"/>
        </w:rPr>
      </w:pPr>
      <w:r w:rsidRPr="00857754">
        <w:rPr>
          <w:rFonts w:ascii="Marianne" w:hAnsi="Marianne" w:cs="Arial"/>
          <w:b/>
          <w:sz w:val="26"/>
          <w:szCs w:val="16"/>
        </w:rPr>
        <w:t>PORTANT SUR LA MISE A DISPOSITION D’UNE PLATEFORME EN LIGNE DE REMÉDIATION EN ORTHOGRAPHE</w:t>
      </w:r>
    </w:p>
    <w:p w14:paraId="5ADE4DE6" w14:textId="77777777" w:rsidR="00B804A6" w:rsidRPr="00D11CC6" w:rsidRDefault="00B804A6" w:rsidP="00D11CC6">
      <w:pPr>
        <w:jc w:val="center"/>
        <w:rPr>
          <w:rFonts w:ascii="Marianne" w:hAnsi="Marianne" w:cs="Arial"/>
          <w:b/>
          <w:sz w:val="26"/>
          <w:szCs w:val="16"/>
        </w:rPr>
      </w:pPr>
    </w:p>
    <w:p w14:paraId="1CE07F32" w14:textId="05A1D8E0" w:rsidR="005F4742" w:rsidRDefault="00D11CC6" w:rsidP="00D11CC6">
      <w:pPr>
        <w:jc w:val="center"/>
      </w:pPr>
      <w:r w:rsidRPr="00D11CC6">
        <w:rPr>
          <w:rFonts w:ascii="Marianne" w:hAnsi="Marianne" w:cs="Arial"/>
          <w:b/>
          <w:sz w:val="26"/>
          <w:szCs w:val="16"/>
        </w:rPr>
        <w:t>POUR L’UN</w:t>
      </w:r>
      <w:bookmarkStart w:id="0" w:name="_GoBack"/>
      <w:bookmarkEnd w:id="0"/>
      <w:r w:rsidRPr="00D11CC6">
        <w:rPr>
          <w:rFonts w:ascii="Marianne" w:hAnsi="Marianne" w:cs="Arial"/>
          <w:b/>
          <w:sz w:val="26"/>
          <w:szCs w:val="16"/>
        </w:rPr>
        <w:t>IVERSITÉ DE LORRAINE</w:t>
      </w:r>
      <w:r w:rsidR="005F4742">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57754">
        <w:rPr>
          <w:rFonts w:ascii="Marianne" w:hAnsi="Marianne"/>
        </w:rPr>
      </w:r>
      <w:r w:rsidR="0085775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57754">
        <w:rPr>
          <w:rFonts w:ascii="Marianne" w:hAnsi="Marianne"/>
        </w:rPr>
      </w:r>
      <w:r w:rsidR="0085775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57754">
              <w:rPr>
                <w:rFonts w:ascii="Marianne" w:eastAsia="MS Gothic" w:hAnsi="Marianne" w:cs="Arial"/>
              </w:rPr>
            </w:r>
            <w:r w:rsidR="0085775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57754">
              <w:rPr>
                <w:rFonts w:ascii="Marianne" w:eastAsia="MS Gothic" w:hAnsi="Marianne" w:cs="Arial"/>
              </w:rPr>
            </w:r>
            <w:r w:rsidR="0085775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57754">
              <w:rPr>
                <w:rFonts w:ascii="Marianne" w:eastAsia="MS Gothic" w:hAnsi="Marianne" w:cs="Arial"/>
              </w:rPr>
            </w:r>
            <w:r w:rsidR="0085775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57754">
              <w:rPr>
                <w:rFonts w:ascii="Marianne" w:hAnsi="Marianne" w:cs="Arial"/>
              </w:rPr>
            </w:r>
            <w:r w:rsidR="0085775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57754">
              <w:rPr>
                <w:rFonts w:ascii="Marianne" w:eastAsia="MS Gothic" w:hAnsi="Marianne" w:cs="Arial"/>
              </w:rPr>
            </w:r>
            <w:r w:rsidR="0085775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57754">
        <w:rPr>
          <w:rFonts w:ascii="Marianne" w:hAnsi="Marianne"/>
        </w:rPr>
      </w:r>
      <w:r w:rsidR="0085775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57754">
        <w:rPr>
          <w:rFonts w:ascii="Marianne" w:hAnsi="Marianne"/>
        </w:rPr>
      </w:r>
      <w:r w:rsidR="0085775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8" w:type="dxa"/>
      <w:tblInd w:w="-22" w:type="dxa"/>
      <w:tblLayout w:type="fixed"/>
      <w:tblCellMar>
        <w:left w:w="71" w:type="dxa"/>
        <w:right w:w="71" w:type="dxa"/>
      </w:tblCellMar>
      <w:tblLook w:val="0000" w:firstRow="0" w:lastRow="0" w:firstColumn="0" w:lastColumn="0" w:noHBand="0" w:noVBand="0"/>
    </w:tblPr>
    <w:tblGrid>
      <w:gridCol w:w="3141"/>
      <w:gridCol w:w="4681"/>
      <w:gridCol w:w="900"/>
      <w:gridCol w:w="540"/>
      <w:gridCol w:w="180"/>
      <w:gridCol w:w="166"/>
    </w:tblGrid>
    <w:tr w:rsidR="00584C91" w14:paraId="27BA8EDD" w14:textId="77777777" w:rsidTr="00D11CC6">
      <w:trPr>
        <w:tblHeader/>
      </w:trPr>
      <w:tc>
        <w:tcPr>
          <w:tcW w:w="3141"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1" w:type="dxa"/>
          <w:shd w:val="clear" w:color="auto" w:fill="66CCFF"/>
        </w:tcPr>
        <w:p w14:paraId="68FB1F5E" w14:textId="07DCCB86" w:rsidR="00584C91" w:rsidRPr="005F4742" w:rsidRDefault="006C0860">
          <w:pPr>
            <w:shd w:val="clear" w:color="auto" w:fill="66CCFF"/>
            <w:snapToGrid w:val="0"/>
            <w:jc w:val="center"/>
            <w:rPr>
              <w:rFonts w:ascii="Marianne" w:hAnsi="Marianne" w:cs="Arial"/>
              <w:b/>
              <w:bCs/>
            </w:rPr>
          </w:pPr>
          <w:r>
            <w:rPr>
              <w:rFonts w:ascii="Marianne" w:hAnsi="Marianne" w:cs="Arial"/>
              <w:b/>
              <w:iCs/>
            </w:rPr>
            <w:t>2</w:t>
          </w:r>
          <w:r w:rsidR="00D11CC6">
            <w:rPr>
              <w:rFonts w:ascii="Marianne" w:hAnsi="Marianne" w:cs="Arial"/>
              <w:b/>
              <w:iCs/>
            </w:rPr>
            <w:t>5</w:t>
          </w:r>
          <w:r w:rsidR="00857754">
            <w:rPr>
              <w:rFonts w:ascii="Marianne" w:hAnsi="Marianne" w:cs="Arial"/>
              <w:b/>
              <w:iCs/>
            </w:rPr>
            <w:t>B54</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584C91"/>
    <w:rsid w:val="005F4742"/>
    <w:rsid w:val="00656F35"/>
    <w:rsid w:val="006C0860"/>
    <w:rsid w:val="006D7953"/>
    <w:rsid w:val="006D7A61"/>
    <w:rsid w:val="00857754"/>
    <w:rsid w:val="00B804A6"/>
    <w:rsid w:val="00CD2D57"/>
    <w:rsid w:val="00D11CC6"/>
    <w:rsid w:val="00E17D57"/>
    <w:rsid w:val="00E535F4"/>
    <w:rsid w:val="00E66268"/>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54983-427B-41F4-89D7-ED3F76D7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3500</Words>
  <Characters>19250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22705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3</cp:revision>
  <cp:lastPrinted>2023-09-26T08:15:00Z</cp:lastPrinted>
  <dcterms:created xsi:type="dcterms:W3CDTF">2025-10-31T07:45:00Z</dcterms:created>
  <dcterms:modified xsi:type="dcterms:W3CDTF">2025-10-31T09:56:00Z</dcterms:modified>
</cp:coreProperties>
</file>